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9A" w:rsidRDefault="00BA136C" w:rsidP="007F152A">
      <w:r>
        <w:t xml:space="preserve">                                                                                                         </w:t>
      </w:r>
      <w:r w:rsidR="003E7A68">
        <w:t xml:space="preserve">                            </w:t>
      </w:r>
      <w:r>
        <w:t xml:space="preserve">Wrocław, dnia </w:t>
      </w:r>
      <w:r w:rsidR="00D97434">
        <w:t>21.06.2017r</w:t>
      </w:r>
    </w:p>
    <w:p w:rsidR="00BA136C" w:rsidRDefault="00BA136C" w:rsidP="007F152A"/>
    <w:p w:rsidR="00B76460" w:rsidRPr="00B76460" w:rsidRDefault="00B76460" w:rsidP="00B76460">
      <w:pPr>
        <w:pStyle w:val="Bezodstpw"/>
        <w:spacing w:line="276" w:lineRule="auto"/>
        <w:ind w:firstLine="708"/>
        <w:jc w:val="right"/>
        <w:rPr>
          <w:b/>
        </w:rPr>
      </w:pPr>
      <w:r w:rsidRPr="00B76460">
        <w:rPr>
          <w:b/>
        </w:rPr>
        <w:t xml:space="preserve">Zespół Pielęgniarek Środowiska </w:t>
      </w:r>
    </w:p>
    <w:p w:rsidR="00B76460" w:rsidRPr="00B76460" w:rsidRDefault="00B76460" w:rsidP="00B76460">
      <w:pPr>
        <w:pStyle w:val="Bezodstpw"/>
        <w:spacing w:line="276" w:lineRule="auto"/>
        <w:ind w:firstLine="708"/>
        <w:jc w:val="right"/>
        <w:rPr>
          <w:b/>
        </w:rPr>
      </w:pPr>
      <w:r w:rsidRPr="00B76460">
        <w:rPr>
          <w:b/>
        </w:rPr>
        <w:t xml:space="preserve">Nauczania i Wychowania </w:t>
      </w:r>
    </w:p>
    <w:p w:rsidR="00B76460" w:rsidRPr="00B76460" w:rsidRDefault="00B76460" w:rsidP="00B76460">
      <w:pPr>
        <w:pStyle w:val="Bezodstpw"/>
        <w:spacing w:line="276" w:lineRule="auto"/>
        <w:ind w:firstLine="708"/>
        <w:jc w:val="right"/>
        <w:rPr>
          <w:b/>
        </w:rPr>
      </w:pPr>
      <w:r w:rsidRPr="00B76460">
        <w:rPr>
          <w:b/>
        </w:rPr>
        <w:t xml:space="preserve">przy Dolnośląskiej Okręgowej Izbie </w:t>
      </w:r>
    </w:p>
    <w:p w:rsidR="00B76460" w:rsidRDefault="00B76460" w:rsidP="00B76460">
      <w:pPr>
        <w:pStyle w:val="Bezodstpw"/>
        <w:spacing w:line="276" w:lineRule="auto"/>
        <w:ind w:firstLine="708"/>
        <w:jc w:val="right"/>
        <w:rPr>
          <w:b/>
        </w:rPr>
      </w:pPr>
      <w:r w:rsidRPr="00B76460">
        <w:rPr>
          <w:b/>
        </w:rPr>
        <w:t>Pielęgniarek i Położnych we Wrocławiu</w:t>
      </w:r>
    </w:p>
    <w:p w:rsidR="00B76460" w:rsidRPr="00B76460" w:rsidRDefault="00B76460" w:rsidP="00B76460">
      <w:pPr>
        <w:pStyle w:val="Bezodstpw"/>
        <w:spacing w:line="276" w:lineRule="auto"/>
        <w:ind w:firstLine="708"/>
        <w:jc w:val="right"/>
        <w:rPr>
          <w:b/>
        </w:rPr>
      </w:pPr>
    </w:p>
    <w:p w:rsidR="00B76460" w:rsidRDefault="00B76460" w:rsidP="007F152A">
      <w:pPr>
        <w:pStyle w:val="Bezodstpw"/>
        <w:spacing w:line="276" w:lineRule="auto"/>
        <w:ind w:firstLine="708"/>
        <w:jc w:val="both"/>
      </w:pPr>
    </w:p>
    <w:p w:rsidR="00B76460" w:rsidRPr="00B76460" w:rsidRDefault="00B76460" w:rsidP="00B76460">
      <w:pPr>
        <w:pStyle w:val="Bezodstpw"/>
        <w:spacing w:line="276" w:lineRule="auto"/>
        <w:ind w:firstLine="708"/>
        <w:jc w:val="center"/>
        <w:rPr>
          <w:b/>
        </w:rPr>
      </w:pPr>
      <w:r w:rsidRPr="00B76460">
        <w:rPr>
          <w:b/>
        </w:rPr>
        <w:t>OPINIA</w:t>
      </w:r>
    </w:p>
    <w:p w:rsidR="00BA136C" w:rsidRPr="00B76460" w:rsidRDefault="00B76460" w:rsidP="00B76460">
      <w:pPr>
        <w:pStyle w:val="Bezodstpw"/>
        <w:spacing w:line="276" w:lineRule="auto"/>
        <w:ind w:firstLine="708"/>
        <w:jc w:val="center"/>
        <w:rPr>
          <w:b/>
        </w:rPr>
      </w:pPr>
      <w:r w:rsidRPr="00B76460">
        <w:rPr>
          <w:b/>
        </w:rPr>
        <w:t xml:space="preserve">w sprawie </w:t>
      </w:r>
      <w:r w:rsidR="00BA136C" w:rsidRPr="00B76460">
        <w:rPr>
          <w:b/>
        </w:rPr>
        <w:t xml:space="preserve">opieki </w:t>
      </w:r>
      <w:r w:rsidR="00CF6BB0" w:rsidRPr="00B76460">
        <w:rPr>
          <w:b/>
        </w:rPr>
        <w:t xml:space="preserve">medycznej nad dziećmi przebywającymi na </w:t>
      </w:r>
      <w:r w:rsidR="00BA136C" w:rsidRPr="00B76460">
        <w:rPr>
          <w:b/>
        </w:rPr>
        <w:t>półkoloni</w:t>
      </w:r>
      <w:r w:rsidR="00CF6BB0" w:rsidRPr="00B76460">
        <w:rPr>
          <w:b/>
        </w:rPr>
        <w:t xml:space="preserve">ach </w:t>
      </w:r>
      <w:r w:rsidR="00BA136C" w:rsidRPr="00B76460">
        <w:rPr>
          <w:b/>
        </w:rPr>
        <w:t xml:space="preserve"> zimowych i letnich</w:t>
      </w:r>
      <w:r w:rsidR="00CF6BB0" w:rsidRPr="00B76460">
        <w:rPr>
          <w:b/>
        </w:rPr>
        <w:t xml:space="preserve"> przez pielęgniarkę mająca zawartą umowę </w:t>
      </w:r>
      <w:r w:rsidRPr="00B76460">
        <w:rPr>
          <w:b/>
        </w:rPr>
        <w:t>z Narodowym Funduszem Zdrowia.</w:t>
      </w:r>
    </w:p>
    <w:p w:rsidR="00CF6BB0" w:rsidRDefault="00CF6BB0" w:rsidP="007F152A">
      <w:pPr>
        <w:pStyle w:val="Bezodstpw"/>
        <w:spacing w:line="276" w:lineRule="auto"/>
        <w:jc w:val="both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72"/>
      </w:tblGrid>
      <w:tr w:rsidR="00CF6BB0" w:rsidRPr="008F0F9D" w:rsidTr="009E2AEF">
        <w:trPr>
          <w:tblCellSpacing w:w="15" w:type="dxa"/>
        </w:trPr>
        <w:tc>
          <w:tcPr>
            <w:tcW w:w="0" w:type="auto"/>
            <w:vAlign w:val="center"/>
          </w:tcPr>
          <w:p w:rsidR="00F77847" w:rsidRDefault="00C62722" w:rsidP="007F152A">
            <w:pPr>
              <w:pStyle w:val="Bezodstpw"/>
              <w:spacing w:line="276" w:lineRule="auto"/>
              <w:jc w:val="both"/>
              <w:rPr>
                <w:rFonts w:cs="Tahoma"/>
                <w:color w:val="1F1A17"/>
              </w:rPr>
            </w:pPr>
            <w:r>
              <w:t xml:space="preserve">              </w:t>
            </w:r>
            <w:r w:rsidR="00CF6BB0">
              <w:t>Zgodnie z art. 92 ustawy z dnia 7 wrze</w:t>
            </w:r>
            <w:r w:rsidR="003E7A68">
              <w:t>ś</w:t>
            </w:r>
            <w:r w:rsidR="00CF6BB0">
              <w:t>nia 1991r o systemie oświaty (</w:t>
            </w:r>
            <w:proofErr w:type="spellStart"/>
            <w:r w:rsidR="00CF6BB0">
              <w:t>t.J</w:t>
            </w:r>
            <w:proofErr w:type="spellEnd"/>
            <w:r w:rsidR="00CF6BB0">
              <w:t xml:space="preserve">. Dz. U. z </w:t>
            </w:r>
            <w:r>
              <w:t>2015, poz. 2156</w:t>
            </w:r>
            <w:r w:rsidR="00CF6BB0">
              <w:t xml:space="preserve"> )uczni</w:t>
            </w:r>
            <w:r w:rsidR="003E7A68">
              <w:t>ow</w:t>
            </w:r>
            <w:r w:rsidR="00CF6BB0">
              <w:t>ie</w:t>
            </w:r>
            <w:r w:rsidR="003E7A68">
              <w:t xml:space="preserve"> </w:t>
            </w:r>
            <w:r w:rsidR="00CF6BB0">
              <w:t xml:space="preserve">objęci </w:t>
            </w:r>
            <w:r w:rsidR="003E7A68">
              <w:t>są</w:t>
            </w:r>
            <w:r w:rsidR="00CF6BB0">
              <w:t xml:space="preserve"> świadczeniami profilaktycznej opieki zdrowotnej. Organizacje oraz formy tej opieki określają przepisy ustawy z dnia 27 sierpnia 2004r o świadczeniach opieki zdrowotnej finansowanej ze środków publicznych (</w:t>
            </w:r>
            <w:proofErr w:type="spellStart"/>
            <w:r w:rsidR="00CF6BB0">
              <w:t>t.j</w:t>
            </w:r>
            <w:proofErr w:type="spellEnd"/>
            <w:r w:rsidR="00CF6BB0">
              <w:t>. Dz. U.</w:t>
            </w:r>
            <w:r>
              <w:t xml:space="preserve"> z 2015r, poz. 581</w:t>
            </w:r>
            <w:r w:rsidR="00CF6BB0">
              <w:t xml:space="preserve">) oraz przepisy wykonawcze wydane na podstawie tej ustawy w tym rozporządzenie </w:t>
            </w:r>
            <w:r w:rsidR="00CF6BB0" w:rsidRPr="00CF6BB0">
              <w:t xml:space="preserve">Rozporządzenia Ministra Zdrowia z dnia 28 sierpnia 2009 r. </w:t>
            </w:r>
            <w:r w:rsidR="00CF6BB0" w:rsidRPr="00CF6BB0">
              <w:rPr>
                <w:iCs/>
              </w:rPr>
              <w:t>w sprawie organizacji profilaktycznej opieki zdrowotnej nad dziećmi i młodzieżą</w:t>
            </w:r>
            <w:r w:rsidR="00CF6BB0" w:rsidRPr="00CF6BB0">
              <w:t xml:space="preserve"> (</w:t>
            </w:r>
            <w:hyperlink r:id="rId4" w:history="1">
              <w:r w:rsidR="00CF6BB0" w:rsidRPr="00C62722">
                <w:rPr>
                  <w:bCs/>
                </w:rPr>
                <w:t xml:space="preserve"> Dz. U. Nr 139, poz. 1133</w:t>
              </w:r>
            </w:hyperlink>
            <w:r w:rsidR="00CF6BB0" w:rsidRPr="00C62722">
              <w:t>)</w:t>
            </w:r>
            <w:r w:rsidR="00CF6BB0">
              <w:t>.</w:t>
            </w:r>
            <w:r w:rsidR="00F77847">
              <w:t xml:space="preserve"> </w:t>
            </w:r>
            <w:r w:rsidR="00F77847" w:rsidRPr="00F77847">
              <w:rPr>
                <w:rFonts w:cs="Tahoma"/>
                <w:color w:val="1F1A17"/>
              </w:rPr>
              <w:t xml:space="preserve">Rozporządzenie </w:t>
            </w:r>
            <w:r w:rsidR="00F77847">
              <w:rPr>
                <w:rFonts w:cs="Tahoma"/>
                <w:color w:val="1F1A17"/>
              </w:rPr>
              <w:t>okre</w:t>
            </w:r>
            <w:r w:rsidR="003E7A68">
              <w:rPr>
                <w:rFonts w:cs="Tahoma"/>
                <w:color w:val="1F1A17"/>
              </w:rPr>
              <w:t>ś</w:t>
            </w:r>
            <w:r w:rsidR="00F77847">
              <w:rPr>
                <w:rFonts w:cs="Tahoma"/>
                <w:color w:val="1F1A17"/>
              </w:rPr>
              <w:t>la organizację profilaktycznej opieki zdrowot</w:t>
            </w:r>
            <w:r w:rsidR="003E7A68">
              <w:rPr>
                <w:rFonts w:cs="Tahoma"/>
                <w:color w:val="1F1A17"/>
              </w:rPr>
              <w:t>nej nad dziećmi i młodzieżą obję</w:t>
            </w:r>
            <w:r w:rsidR="00F77847">
              <w:rPr>
                <w:rFonts w:cs="Tahoma"/>
                <w:color w:val="1F1A17"/>
              </w:rPr>
              <w:t>tymi obowiązkiem szkolnym i obowiązkiem nauki oraz kształcącymi się w szkołach ponadgimnazjalnych do ich ukończenia.</w:t>
            </w:r>
          </w:p>
          <w:p w:rsidR="00F77847" w:rsidRDefault="00F77847" w:rsidP="007F152A">
            <w:pPr>
              <w:pStyle w:val="Bezodstpw"/>
              <w:spacing w:line="276" w:lineRule="auto"/>
              <w:jc w:val="both"/>
            </w:pPr>
            <w:r>
              <w:rPr>
                <w:rFonts w:cs="Tahoma"/>
                <w:color w:val="1F1A17"/>
              </w:rPr>
              <w:t xml:space="preserve">Zgodnie z § 3 </w:t>
            </w:r>
            <w:proofErr w:type="spellStart"/>
            <w:r>
              <w:rPr>
                <w:rFonts w:cs="Tahoma"/>
                <w:color w:val="1F1A17"/>
              </w:rPr>
              <w:t>ww</w:t>
            </w:r>
            <w:proofErr w:type="spellEnd"/>
            <w:r>
              <w:rPr>
                <w:rFonts w:cs="Tahoma"/>
                <w:color w:val="1F1A17"/>
              </w:rPr>
              <w:t xml:space="preserve"> </w:t>
            </w:r>
            <w:r w:rsidR="003E7A68">
              <w:rPr>
                <w:rFonts w:cs="Tahoma"/>
                <w:color w:val="1F1A17"/>
              </w:rPr>
              <w:t xml:space="preserve">rozporządzenia, profilaktyczną </w:t>
            </w:r>
            <w:r>
              <w:rPr>
                <w:rFonts w:cs="Tahoma"/>
                <w:color w:val="1F1A17"/>
              </w:rPr>
              <w:t>opiek</w:t>
            </w:r>
            <w:r w:rsidR="003E7A68">
              <w:rPr>
                <w:rFonts w:cs="Tahoma"/>
                <w:color w:val="1F1A17"/>
              </w:rPr>
              <w:t>ę</w:t>
            </w:r>
            <w:r>
              <w:rPr>
                <w:rFonts w:cs="Tahoma"/>
                <w:color w:val="1F1A17"/>
              </w:rPr>
              <w:t xml:space="preserve"> zdrowotn</w:t>
            </w:r>
            <w:r w:rsidR="003E7A68">
              <w:rPr>
                <w:rFonts w:cs="Tahoma"/>
                <w:color w:val="1F1A17"/>
              </w:rPr>
              <w:t>ą</w:t>
            </w:r>
            <w:r>
              <w:rPr>
                <w:rFonts w:cs="Tahoma"/>
                <w:color w:val="1F1A17"/>
              </w:rPr>
              <w:t xml:space="preserve"> nad uczniem sprawuje m.in. „pielęgniarka, </w:t>
            </w:r>
            <w:r w:rsidRPr="00F77847">
              <w:t>która ukończyła szkolenie specjalizacyjne w dziedzinie pielęgniarstwa środowiska nauczania i wychowania lub ukończyła kurs kwalifikacyjny w dziedzinie pielęgniarstwa środowiska nauczania i wychowania lub odbywa szkolenie specjalizacyjne w dziedzinie pielęgniarstwa środowiska nauczania i wychowania lub odbywa kurs kwalifikacyjny w dziedzinie pielęgniarstwa środowiska nauczania i wychowania lub posiada tytuł zawodowy magistra pielęgniarstwa oraz co najmniej trzyletni staż pracy w podstawowej opiece zdrowotnej albo higienistka szkolna</w:t>
            </w:r>
            <w:r>
              <w:t>”.</w:t>
            </w:r>
          </w:p>
          <w:p w:rsidR="00C62722" w:rsidRDefault="00C62722" w:rsidP="007F152A">
            <w:pPr>
              <w:pStyle w:val="Bezodstpw"/>
              <w:spacing w:line="276" w:lineRule="auto"/>
              <w:jc w:val="both"/>
            </w:pPr>
            <w:r>
              <w:t xml:space="preserve">                 </w:t>
            </w:r>
            <w:r w:rsidR="00F77847">
              <w:t xml:space="preserve">Profilaktyczna opieka pielęgniarska nad uczniami znajdującymi się na terenie szkoły sprawowana jest w gabinecie profilaktyki zdrowotnej. </w:t>
            </w:r>
          </w:p>
          <w:p w:rsidR="00C62722" w:rsidRPr="007F152A" w:rsidRDefault="00F77847" w:rsidP="007F152A">
            <w:pPr>
              <w:pStyle w:val="Bezodstpw"/>
              <w:spacing w:line="276" w:lineRule="auto"/>
              <w:jc w:val="both"/>
              <w:rPr>
                <w:b/>
              </w:rPr>
            </w:pPr>
            <w:r w:rsidRPr="007F152A">
              <w:rPr>
                <w:b/>
              </w:rPr>
              <w:t xml:space="preserve">Tenże zapis nie oznacza, iż opieka ta dotyczy w sposób nieograniczony wszystkich uczniów znajdujących się na terenie szkoły, zwłaszcza w okresie ferii zimowych i półkolonii letnich. </w:t>
            </w:r>
          </w:p>
          <w:p w:rsidR="00C62722" w:rsidRDefault="00F77847" w:rsidP="007F152A">
            <w:pPr>
              <w:pStyle w:val="Bezodstpw"/>
              <w:spacing w:line="276" w:lineRule="auto"/>
              <w:jc w:val="both"/>
              <w:rPr>
                <w:rFonts w:cs="Tahoma"/>
                <w:color w:val="1F1A17"/>
              </w:rPr>
            </w:pPr>
            <w:r>
              <w:t xml:space="preserve">Wynika to chociażby z zapisu </w:t>
            </w:r>
            <w:r>
              <w:rPr>
                <w:rFonts w:cs="Tahoma"/>
                <w:color w:val="1F1A17"/>
              </w:rPr>
              <w:t>§ 8 ust. 2 rozporządzenia, zgodnie z którym, pr</w:t>
            </w:r>
            <w:r w:rsidR="003E7A68">
              <w:rPr>
                <w:rFonts w:cs="Tahoma"/>
                <w:color w:val="1F1A17"/>
              </w:rPr>
              <w:t>zy ustalaniu liczby uczniów obję</w:t>
            </w:r>
            <w:r>
              <w:rPr>
                <w:rFonts w:cs="Tahoma"/>
                <w:color w:val="1F1A17"/>
              </w:rPr>
              <w:t>tych profila</w:t>
            </w:r>
            <w:r w:rsidR="003E7A68">
              <w:rPr>
                <w:rFonts w:cs="Tahoma"/>
                <w:color w:val="1F1A17"/>
              </w:rPr>
              <w:t>ktyczn</w:t>
            </w:r>
            <w:r w:rsidR="007F152A">
              <w:rPr>
                <w:rFonts w:cs="Tahoma"/>
                <w:color w:val="1F1A17"/>
              </w:rPr>
              <w:t>ą</w:t>
            </w:r>
            <w:r w:rsidR="003E7A68">
              <w:rPr>
                <w:rFonts w:cs="Tahoma"/>
                <w:color w:val="1F1A17"/>
              </w:rPr>
              <w:t xml:space="preserve"> opieką przez jedn</w:t>
            </w:r>
            <w:r w:rsidR="007F152A">
              <w:rPr>
                <w:rFonts w:cs="Tahoma"/>
                <w:color w:val="1F1A17"/>
              </w:rPr>
              <w:t>ą</w:t>
            </w:r>
            <w:r w:rsidR="003E7A68">
              <w:rPr>
                <w:rFonts w:cs="Tahoma"/>
                <w:color w:val="1F1A17"/>
              </w:rPr>
              <w:t xml:space="preserve"> pielę</w:t>
            </w:r>
            <w:r>
              <w:rPr>
                <w:rFonts w:cs="Tahoma"/>
                <w:color w:val="1F1A17"/>
              </w:rPr>
              <w:t>gn</w:t>
            </w:r>
            <w:r w:rsidR="003E7A68">
              <w:rPr>
                <w:rFonts w:cs="Tahoma"/>
                <w:color w:val="1F1A17"/>
              </w:rPr>
              <w:t>i</w:t>
            </w:r>
            <w:r>
              <w:rPr>
                <w:rFonts w:cs="Tahoma"/>
                <w:color w:val="1F1A17"/>
              </w:rPr>
              <w:t>a</w:t>
            </w:r>
            <w:r w:rsidR="003E7A68">
              <w:rPr>
                <w:rFonts w:cs="Tahoma"/>
                <w:color w:val="1F1A17"/>
              </w:rPr>
              <w:t>rkę, należy brać pod uwagę</w:t>
            </w:r>
            <w:r>
              <w:rPr>
                <w:rFonts w:cs="Tahoma"/>
                <w:color w:val="1F1A17"/>
              </w:rPr>
              <w:t xml:space="preserve"> typ szkoły, </w:t>
            </w:r>
          </w:p>
          <w:p w:rsidR="00C62722" w:rsidRDefault="00F77847" w:rsidP="007F152A">
            <w:pPr>
              <w:pStyle w:val="Bezodstpw"/>
              <w:spacing w:line="276" w:lineRule="auto"/>
              <w:jc w:val="both"/>
              <w:rPr>
                <w:rFonts w:cs="Tahoma"/>
                <w:color w:val="1F1A17"/>
              </w:rPr>
            </w:pPr>
            <w:r>
              <w:rPr>
                <w:rFonts w:cs="Tahoma"/>
                <w:color w:val="1F1A17"/>
              </w:rPr>
              <w:t>a w przypad</w:t>
            </w:r>
            <w:r w:rsidR="003E7A68">
              <w:rPr>
                <w:rFonts w:cs="Tahoma"/>
                <w:color w:val="1F1A17"/>
              </w:rPr>
              <w:t>ku szkół, do których uczęszczają</w:t>
            </w:r>
            <w:r>
              <w:rPr>
                <w:rFonts w:cs="Tahoma"/>
                <w:color w:val="1F1A17"/>
              </w:rPr>
              <w:t xml:space="preserve"> niepełnosprawni – ich liczb</w:t>
            </w:r>
            <w:r w:rsidR="003E7A68">
              <w:rPr>
                <w:rFonts w:cs="Tahoma"/>
                <w:color w:val="1F1A17"/>
              </w:rPr>
              <w:t>ę i sto</w:t>
            </w:r>
            <w:r>
              <w:rPr>
                <w:rFonts w:cs="Tahoma"/>
                <w:color w:val="1F1A17"/>
              </w:rPr>
              <w:t>pie</w:t>
            </w:r>
            <w:r w:rsidR="003E7A68">
              <w:rPr>
                <w:rFonts w:cs="Tahoma"/>
                <w:color w:val="1F1A17"/>
              </w:rPr>
              <w:t>ń</w:t>
            </w:r>
            <w:r>
              <w:rPr>
                <w:rFonts w:cs="Tahoma"/>
                <w:color w:val="1F1A17"/>
              </w:rPr>
              <w:t xml:space="preserve"> </w:t>
            </w:r>
            <w:r w:rsidR="00C62722">
              <w:rPr>
                <w:rFonts w:cs="Tahoma"/>
                <w:color w:val="1F1A17"/>
              </w:rPr>
              <w:t>n</w:t>
            </w:r>
            <w:r>
              <w:rPr>
                <w:rFonts w:cs="Tahoma"/>
                <w:color w:val="1F1A17"/>
              </w:rPr>
              <w:t xml:space="preserve">iepełnosprawności. </w:t>
            </w:r>
          </w:p>
          <w:p w:rsidR="00F77847" w:rsidRDefault="00F77847" w:rsidP="007F152A">
            <w:pPr>
              <w:pStyle w:val="Bezodstpw"/>
              <w:spacing w:line="276" w:lineRule="auto"/>
              <w:jc w:val="both"/>
              <w:rPr>
                <w:rFonts w:cs="Tahoma"/>
                <w:color w:val="1F1A17"/>
              </w:rPr>
            </w:pPr>
            <w:r>
              <w:rPr>
                <w:rFonts w:cs="Tahoma"/>
                <w:color w:val="1F1A17"/>
              </w:rPr>
              <w:t>Wyłącza to objęcie opiek</w:t>
            </w:r>
            <w:r w:rsidR="00C62722">
              <w:rPr>
                <w:rFonts w:cs="Tahoma"/>
                <w:color w:val="1F1A17"/>
              </w:rPr>
              <w:t>ą</w:t>
            </w:r>
            <w:r>
              <w:rPr>
                <w:rFonts w:cs="Tahoma"/>
                <w:color w:val="1F1A17"/>
              </w:rPr>
              <w:t xml:space="preserve"> uczniów innych placówek, przebywających okazjonalnie n terenie szkoły, jako uczestników zorganizowane wypoczynku.</w:t>
            </w:r>
          </w:p>
          <w:p w:rsidR="006F79BD" w:rsidRPr="00F77847" w:rsidRDefault="00C62722" w:rsidP="007F152A">
            <w:pPr>
              <w:pStyle w:val="Bezodstpw"/>
              <w:spacing w:line="276" w:lineRule="auto"/>
              <w:jc w:val="both"/>
              <w:rPr>
                <w:rFonts w:cs="Tahoma"/>
              </w:rPr>
            </w:pPr>
            <w:r>
              <w:rPr>
                <w:rFonts w:cs="Tahoma"/>
                <w:color w:val="1F1A17"/>
              </w:rPr>
              <w:t xml:space="preserve">               </w:t>
            </w:r>
            <w:r w:rsidR="006F79BD">
              <w:rPr>
                <w:rFonts w:cs="Tahoma"/>
                <w:color w:val="1F1A17"/>
              </w:rPr>
              <w:t xml:space="preserve">Świadczenia profilaktycznej opieki zdrowotnej </w:t>
            </w:r>
            <w:r>
              <w:rPr>
                <w:rFonts w:cs="Tahoma"/>
                <w:color w:val="1F1A17"/>
              </w:rPr>
              <w:t>są</w:t>
            </w:r>
            <w:r w:rsidR="006F79BD">
              <w:rPr>
                <w:rFonts w:cs="Tahoma"/>
                <w:color w:val="1F1A17"/>
              </w:rPr>
              <w:t xml:space="preserve"> czymś innym niż świadczenia </w:t>
            </w:r>
            <w:r w:rsidR="003E7A68">
              <w:rPr>
                <w:rFonts w:cs="Tahoma"/>
                <w:color w:val="1F1A17"/>
              </w:rPr>
              <w:t xml:space="preserve">medyczne jakie </w:t>
            </w:r>
            <w:r w:rsidR="006F79BD">
              <w:rPr>
                <w:rFonts w:cs="Tahoma"/>
                <w:color w:val="1F1A17"/>
              </w:rPr>
              <w:t>są zobowiązani zapewnić dzi</w:t>
            </w:r>
            <w:r w:rsidR="003E7A68">
              <w:rPr>
                <w:rFonts w:cs="Tahoma"/>
                <w:color w:val="1F1A17"/>
              </w:rPr>
              <w:t>e</w:t>
            </w:r>
            <w:r w:rsidR="006F79BD">
              <w:rPr>
                <w:rFonts w:cs="Tahoma"/>
                <w:color w:val="1F1A17"/>
              </w:rPr>
              <w:t>ciom organizatorzy wypoczynku w czasie wolnym od zajęć szkolnych. Inne jest te</w:t>
            </w:r>
            <w:r>
              <w:rPr>
                <w:rFonts w:cs="Tahoma"/>
                <w:color w:val="1F1A17"/>
              </w:rPr>
              <w:t>ż</w:t>
            </w:r>
            <w:r w:rsidR="006F79BD">
              <w:rPr>
                <w:rFonts w:cs="Tahoma"/>
                <w:color w:val="1F1A17"/>
              </w:rPr>
              <w:t xml:space="preserve"> źródło finansowania tych świadczeń.</w:t>
            </w:r>
          </w:p>
          <w:p w:rsidR="003E7A68" w:rsidRDefault="006F79BD" w:rsidP="007F152A">
            <w:pPr>
              <w:pStyle w:val="Bezodstpw"/>
              <w:spacing w:line="276" w:lineRule="auto"/>
              <w:jc w:val="both"/>
              <w:rPr>
                <w:rFonts w:cs="Tahoma"/>
                <w:color w:val="1F1A17"/>
              </w:rPr>
            </w:pPr>
            <w:r>
              <w:rPr>
                <w:rFonts w:cs="Tahoma"/>
                <w:color w:val="1F1A17"/>
              </w:rPr>
              <w:t>P</w:t>
            </w:r>
            <w:r w:rsidR="00F77847" w:rsidRPr="00F77847">
              <w:rPr>
                <w:rFonts w:cs="Tahoma"/>
                <w:color w:val="1F1A17"/>
              </w:rPr>
              <w:t>ielęgniarka w czasie</w:t>
            </w:r>
            <w:r>
              <w:rPr>
                <w:rFonts w:cs="Tahoma"/>
                <w:color w:val="1F1A17"/>
              </w:rPr>
              <w:t xml:space="preserve"> ferii czy wakacji, nie sprawuje</w:t>
            </w:r>
            <w:r w:rsidR="00F77847" w:rsidRPr="00F77847">
              <w:rPr>
                <w:rFonts w:cs="Tahoma"/>
                <w:color w:val="1F1A17"/>
              </w:rPr>
              <w:t xml:space="preserve"> profilaktycznej opieki zdrowotnej nad dziećmi </w:t>
            </w:r>
          </w:p>
          <w:p w:rsidR="003E7A68" w:rsidRDefault="00F77847" w:rsidP="007F152A">
            <w:pPr>
              <w:pStyle w:val="Bezodstpw"/>
              <w:spacing w:line="276" w:lineRule="auto"/>
              <w:jc w:val="both"/>
              <w:rPr>
                <w:rFonts w:cs="Tahoma"/>
                <w:color w:val="1F1A17"/>
              </w:rPr>
            </w:pPr>
            <w:r w:rsidRPr="00F77847">
              <w:rPr>
                <w:rFonts w:cs="Tahoma"/>
                <w:color w:val="1F1A17"/>
              </w:rPr>
              <w:lastRenderedPageBreak/>
              <w:t xml:space="preserve">i młodzieżą, ponieważ zadania wskazane </w:t>
            </w:r>
            <w:r w:rsidR="006F79BD">
              <w:rPr>
                <w:rFonts w:cs="Tahoma"/>
                <w:color w:val="1F1A17"/>
              </w:rPr>
              <w:t>powołanym</w:t>
            </w:r>
            <w:r w:rsidRPr="00F77847">
              <w:rPr>
                <w:rFonts w:cs="Tahoma"/>
                <w:color w:val="1F1A17"/>
              </w:rPr>
              <w:t xml:space="preserve"> Rozporządzeniu muszą być zaplanowane, obejmujące określoną w umowie z NFZ populację uczniów danej szkoły, prowadzone metodycznie </w:t>
            </w:r>
          </w:p>
          <w:p w:rsidR="00F77847" w:rsidRPr="00F77847" w:rsidRDefault="00F77847" w:rsidP="007F152A">
            <w:pPr>
              <w:pStyle w:val="Bezodstpw"/>
              <w:spacing w:line="276" w:lineRule="auto"/>
              <w:jc w:val="both"/>
              <w:rPr>
                <w:rFonts w:cs="Tahoma"/>
                <w:color w:val="1F1A17"/>
              </w:rPr>
            </w:pPr>
            <w:r w:rsidRPr="00F77847">
              <w:rPr>
                <w:rFonts w:cs="Tahoma"/>
                <w:color w:val="1F1A17"/>
              </w:rPr>
              <w:t>i dokumentowane.</w:t>
            </w:r>
          </w:p>
          <w:p w:rsidR="006F79BD" w:rsidRDefault="00F77847" w:rsidP="007F152A">
            <w:pPr>
              <w:autoSpaceDE w:val="0"/>
              <w:autoSpaceDN w:val="0"/>
              <w:adjustRightInd w:val="0"/>
              <w:spacing w:after="0"/>
              <w:jc w:val="both"/>
              <w:rPr>
                <w:rFonts w:cs="Tahoma"/>
                <w:color w:val="1F1A17"/>
              </w:rPr>
            </w:pPr>
            <w:r w:rsidRPr="00F77847">
              <w:rPr>
                <w:rFonts w:cs="Tahoma"/>
                <w:color w:val="1F1A17"/>
              </w:rPr>
              <w:t xml:space="preserve">Opieka nad uczniami w czasie ferii, wakacji może mieć jedynie </w:t>
            </w:r>
            <w:r w:rsidR="00C62722">
              <w:rPr>
                <w:rFonts w:cs="Tahoma"/>
                <w:color w:val="1F1A17"/>
              </w:rPr>
              <w:t xml:space="preserve">charakter </w:t>
            </w:r>
            <w:r w:rsidRPr="00F77847">
              <w:rPr>
                <w:rFonts w:cs="Tahoma"/>
                <w:color w:val="1F1A17"/>
              </w:rPr>
              <w:t xml:space="preserve"> udzielania pomocy przedlekarskiej w przypadku nagłych zachorowań, urazów cz</w:t>
            </w:r>
            <w:r w:rsidR="006F79BD">
              <w:rPr>
                <w:rFonts w:cs="Tahoma"/>
                <w:color w:val="1F1A17"/>
              </w:rPr>
              <w:t>y zatruć. J</w:t>
            </w:r>
            <w:r w:rsidRPr="00F77847">
              <w:rPr>
                <w:rFonts w:cs="Tahoma"/>
                <w:color w:val="1F1A17"/>
              </w:rPr>
              <w:t>est to jedno z zadań w czasie realizacji profilaktycznej opieki zdrowotnej na rzecz uczniów, natomiast nie może</w:t>
            </w:r>
            <w:r w:rsidR="006F79BD">
              <w:rPr>
                <w:rFonts w:cs="Tahoma"/>
                <w:color w:val="1F1A17"/>
              </w:rPr>
              <w:t xml:space="preserve"> uznane za </w:t>
            </w:r>
            <w:r w:rsidRPr="00F77847">
              <w:rPr>
                <w:rFonts w:cs="Tahoma"/>
                <w:color w:val="1F1A17"/>
              </w:rPr>
              <w:t xml:space="preserve"> jedyne zadanie</w:t>
            </w:r>
            <w:r w:rsidR="006F79BD">
              <w:rPr>
                <w:rFonts w:cs="Tahoma"/>
                <w:color w:val="1F1A17"/>
              </w:rPr>
              <w:t>,</w:t>
            </w:r>
            <w:r w:rsidRPr="00F77847">
              <w:rPr>
                <w:rFonts w:cs="Tahoma"/>
                <w:color w:val="1F1A17"/>
              </w:rPr>
              <w:t xml:space="preserve"> ponieważ nie wypełnia istoty rozumienia profilaktycznej opieki zdrowotnej.</w:t>
            </w:r>
          </w:p>
          <w:p w:rsidR="006F79BD" w:rsidRDefault="006F79BD" w:rsidP="007F152A">
            <w:pPr>
              <w:pStyle w:val="Bezodstpw"/>
              <w:spacing w:line="276" w:lineRule="auto"/>
              <w:jc w:val="both"/>
            </w:pPr>
            <w:r>
              <w:t>Przypomnie</w:t>
            </w:r>
            <w:r w:rsidR="003E7A68">
              <w:t>ć</w:t>
            </w:r>
            <w:r>
              <w:t xml:space="preserve"> należy, że świadczenia profilaktycznej opieki zdrowotnej </w:t>
            </w:r>
            <w:r w:rsidR="00C62722">
              <w:t>są</w:t>
            </w:r>
            <w:r>
              <w:t xml:space="preserve"> finansowane ze środków publicznych na podstawie umów zawartych przez świadczeniodawców z Narodowego Funduszu Zdrowia. Natomiast opiekę medyczn</w:t>
            </w:r>
            <w:r w:rsidR="00C62722">
              <w:t>ą</w:t>
            </w:r>
            <w:r>
              <w:t xml:space="preserve"> nad dziećmi  -  uczestnikami zorganizowanego wypoczynku zobowiązani </w:t>
            </w:r>
            <w:r w:rsidR="003E7A68">
              <w:t>są</w:t>
            </w:r>
            <w:r>
              <w:t xml:space="preserve"> zapewnić organizatorzy tego wypoczynku w oparciu o przepisy rozporządzenia </w:t>
            </w:r>
            <w:r w:rsidRPr="00EC42EB">
              <w:rPr>
                <w:bCs/>
                <w:iCs/>
                <w:lang w:val="cs-CZ"/>
              </w:rPr>
              <w:t>Ministra Edukacji Narodowej w sprawie warunków, jakie muszą spełniać organizatorzy wypoczynku dla dzieci i młodzieży szkolnej, a także zasad jego organizowania i nadzorowania</w:t>
            </w:r>
            <w:r w:rsidRPr="00EC42EB">
              <w:rPr>
                <w:bCs/>
                <w:lang w:val="cs-CZ"/>
              </w:rPr>
              <w:t xml:space="preserve"> </w:t>
            </w:r>
            <w:r w:rsidRPr="00EC42EB">
              <w:rPr>
                <w:bCs/>
                <w:iCs/>
                <w:lang w:val="cs-CZ"/>
              </w:rPr>
              <w:t>( Dz</w:t>
            </w:r>
            <w:r>
              <w:rPr>
                <w:bCs/>
                <w:iCs/>
                <w:lang w:val="cs-CZ"/>
              </w:rPr>
              <w:t xml:space="preserve">. U. z 1997 r. </w:t>
            </w:r>
            <w:r w:rsidR="007F152A">
              <w:rPr>
                <w:bCs/>
                <w:iCs/>
                <w:lang w:val="cs-CZ"/>
              </w:rPr>
              <w:t>nr 12, poz. 67, jego nowelizacje</w:t>
            </w:r>
            <w:r>
              <w:rPr>
                <w:bCs/>
                <w:iCs/>
                <w:lang w:val="cs-CZ"/>
              </w:rPr>
              <w:t xml:space="preserve"> </w:t>
            </w:r>
            <w:r w:rsidRPr="00EC42EB">
              <w:rPr>
                <w:bCs/>
                <w:iCs/>
                <w:lang w:val="cs-CZ"/>
              </w:rPr>
              <w:t>nowelizacj</w:t>
            </w:r>
            <w:r w:rsidR="007F152A">
              <w:rPr>
                <w:bCs/>
                <w:iCs/>
                <w:lang w:val="cs-CZ"/>
              </w:rPr>
              <w:t>e</w:t>
            </w:r>
            <w:r>
              <w:rPr>
                <w:bCs/>
                <w:iCs/>
                <w:lang w:val="cs-CZ"/>
              </w:rPr>
              <w:t xml:space="preserve">: </w:t>
            </w:r>
            <w:r w:rsidRPr="00EC42EB">
              <w:rPr>
                <w:bCs/>
                <w:iCs/>
                <w:lang w:val="cs-CZ"/>
              </w:rPr>
              <w:t>Dz. U. z 2009 nr 218 poz. 1696</w:t>
            </w:r>
            <w:r w:rsidR="007F152A">
              <w:rPr>
                <w:bCs/>
                <w:iCs/>
                <w:lang w:val="cs-CZ"/>
              </w:rPr>
              <w:t xml:space="preserve">, </w:t>
            </w:r>
            <w:r w:rsidR="007F152A" w:rsidRPr="007F152A">
              <w:rPr>
                <w:rStyle w:val="Uwydatnienie"/>
                <w:rFonts w:cs="Arial"/>
                <w:i w:val="0"/>
              </w:rPr>
              <w:t>Dz. U. z 2015 r. poz. 109</w:t>
            </w:r>
            <w:r w:rsidRPr="00EC42EB">
              <w:rPr>
                <w:bCs/>
                <w:iCs/>
                <w:lang w:val="cs-CZ"/>
              </w:rPr>
              <w:t>).</w:t>
            </w:r>
            <w:r>
              <w:rPr>
                <w:rFonts w:cs="Calibri"/>
              </w:rPr>
              <w:t xml:space="preserve"> Jego zapisy stanowią m.in., iż o</w:t>
            </w:r>
            <w:r w:rsidRPr="00E079E4">
              <w:t>rganizator wypoczynku jest zobowiązany zapewnić uc</w:t>
            </w:r>
            <w:r>
              <w:t xml:space="preserve">zestnikom </w:t>
            </w:r>
            <w:r w:rsidR="007F152A">
              <w:rPr>
                <w:rFonts w:cs="Helvetica"/>
                <w:color w:val="222222"/>
              </w:rPr>
              <w:t>wypoczynku  dostęp do opieki medycznej</w:t>
            </w:r>
            <w:r w:rsidR="007F152A">
              <w:t xml:space="preserve"> </w:t>
            </w:r>
            <w:r>
              <w:t xml:space="preserve"> (</w:t>
            </w:r>
            <w:r w:rsidRPr="00E079E4">
              <w:t>§ 9</w:t>
            </w:r>
            <w:r>
              <w:t xml:space="preserve"> ust.</w:t>
            </w:r>
            <w:r w:rsidRPr="00E079E4">
              <w:t xml:space="preserve"> </w:t>
            </w:r>
            <w:r w:rsidR="007F152A">
              <w:t>5</w:t>
            </w:r>
            <w:r>
              <w:t>)</w:t>
            </w:r>
            <w:r w:rsidR="003A2FA7">
              <w:t xml:space="preserve">. Obowiązek ten </w:t>
            </w:r>
            <w:r>
              <w:t xml:space="preserve"> </w:t>
            </w:r>
            <w:r w:rsidR="003E7A68">
              <w:t>następuje na podstawie odrę</w:t>
            </w:r>
            <w:r w:rsidR="003A2FA7">
              <w:t>bnej umowy zawartej pomiędzy organizatorem wypoczynku a pielęgni</w:t>
            </w:r>
            <w:r w:rsidR="003E7A68">
              <w:t>a</w:t>
            </w:r>
            <w:r w:rsidR="003A2FA7">
              <w:t>rką/lekarzem.</w:t>
            </w:r>
          </w:p>
          <w:p w:rsidR="003A2FA7" w:rsidRDefault="003A2FA7" w:rsidP="007F152A">
            <w:pPr>
              <w:pStyle w:val="Bezodstpw"/>
              <w:spacing w:line="276" w:lineRule="auto"/>
              <w:jc w:val="both"/>
            </w:pPr>
            <w:r>
              <w:t>Mając na uwadz</w:t>
            </w:r>
            <w:r w:rsidR="003E7A68">
              <w:t>e powyższe, należy z c</w:t>
            </w:r>
            <w:r>
              <w:t>ałą stanowczością podkreślić, iż zapewnienie opieki medycznej nad uczestnikami wypoczynku organizowanego w czasie wolnym od zajęć szkolnych, nal</w:t>
            </w:r>
            <w:r w:rsidR="003E7A68">
              <w:t xml:space="preserve">eży do organizatora wypoczynku i </w:t>
            </w:r>
            <w:r w:rsidR="003E7A68" w:rsidRPr="00F77847">
              <w:t>nie jest</w:t>
            </w:r>
            <w:r w:rsidR="003E7A68">
              <w:t xml:space="preserve"> </w:t>
            </w:r>
            <w:r w:rsidR="007F152A">
              <w:t>to</w:t>
            </w:r>
            <w:r w:rsidR="003E7A68" w:rsidRPr="00F77847">
              <w:t xml:space="preserve"> obowiązkiem pielęgniarki. </w:t>
            </w:r>
            <w:r>
              <w:t>Opieka medyczna w tym przypadku nie jest finansowana ze środków publicznych – NFZ. Nie ma tez żadnego znaczenia, że organizatorem wypoczynku jest np. szkoła, na terenie której działa pielęgniarka szkolna mająca umowę z Funduszem na</w:t>
            </w:r>
            <w:r w:rsidR="003E7A68">
              <w:t xml:space="preserve"> </w:t>
            </w:r>
            <w:r>
              <w:t xml:space="preserve">świadczenia profilaktycznej opieki zdrowotnej. Ze środków NFZ finansowane są bowiem świadczenia, które nie obejmują opieki medycznej nad uczestnikami wypoczynku w czasie ferii zimowych i letnich. </w:t>
            </w:r>
          </w:p>
          <w:p w:rsidR="003E7A68" w:rsidRPr="00EC42EB" w:rsidRDefault="003E7A68" w:rsidP="007F152A">
            <w:pPr>
              <w:pStyle w:val="Bezodstpw"/>
              <w:spacing w:line="276" w:lineRule="auto"/>
              <w:jc w:val="both"/>
            </w:pPr>
            <w:r>
              <w:t>Ogólnikowy zapis rozporządzenia  nakłada jedynie na organizatora obowiązek zapewnienia bezpieczeństwa, lecz nie wskazuje w jaki sposób obowiązek ten winien być spełniony. Stąd możliwe alternatywne rozwiązania dotyczące opieki medycznej.</w:t>
            </w:r>
          </w:p>
          <w:p w:rsidR="00F77847" w:rsidRDefault="00F77847" w:rsidP="007F152A">
            <w:pPr>
              <w:pStyle w:val="Bezodstpw"/>
              <w:spacing w:line="276" w:lineRule="auto"/>
              <w:jc w:val="both"/>
            </w:pPr>
            <w:r w:rsidRPr="00F77847">
              <w:t xml:space="preserve">Rozwiązaniem </w:t>
            </w:r>
            <w:r w:rsidR="003E7A68">
              <w:t xml:space="preserve">może być </w:t>
            </w:r>
            <w:r w:rsidRPr="00F77847">
              <w:t xml:space="preserve"> zawarcie odrębnej umowy Dyrektora szkoły z pielęgniarką na świadczenie opieki w przypadku nagłego zachorowania lub urazu</w:t>
            </w:r>
            <w:r w:rsidR="003E7A68">
              <w:t xml:space="preserve"> na okres zorganizowanego wypoczynku.</w:t>
            </w:r>
          </w:p>
          <w:p w:rsidR="003E7A68" w:rsidRDefault="003A2FA7" w:rsidP="007F152A">
            <w:pPr>
              <w:pStyle w:val="Bezodstpw"/>
              <w:spacing w:line="276" w:lineRule="auto"/>
              <w:jc w:val="both"/>
            </w:pPr>
            <w:r>
              <w:t xml:space="preserve">W przypadku zatrudnienia pielęgniarki, musi ona spełniać wymogi dotyczące zasad wykonywania zawodu określone w art. 7 ustawy z dnia 15 lipca 2011r o zawodach pielęgniarki i położnej (Dz. U. nr 174. poz. 1039) to znaczy musi posiadać prawo wykonywania zawodu pielęgniarki stwierdzone albo przyznane przez właściwą okręgową radę pielęgniarek i położnych.  Pielęgniarka opiekę </w:t>
            </w:r>
            <w:r w:rsidR="003E7A68">
              <w:t>medyczną nad dziećmi i młodzieżą  podczas ich</w:t>
            </w:r>
            <w:r>
              <w:t xml:space="preserve"> wypoczynku może wykonywać w formach dot. wykonywania zawodu określonych art. 19 ustawy o zawodach. A zatem w ramach umowy o pracę, na podstawie umowy cywilnoprawnej, w ramach wolontariatu a także w ramach praktyk zawodowych.</w:t>
            </w:r>
          </w:p>
          <w:p w:rsidR="003A2FA7" w:rsidRDefault="003A2FA7" w:rsidP="007F152A">
            <w:pPr>
              <w:pStyle w:val="Bezodstpw"/>
              <w:spacing w:line="276" w:lineRule="auto"/>
              <w:jc w:val="both"/>
            </w:pPr>
            <w:r w:rsidRPr="002E4193">
              <w:t>Zakres pracy pielęgniarki często ograniczany jest do działań typowo interwencyjnych</w:t>
            </w:r>
            <w:r w:rsidR="003E7A68">
              <w:t>.</w:t>
            </w:r>
          </w:p>
          <w:p w:rsidR="00B76460" w:rsidRDefault="00B76460" w:rsidP="007F152A">
            <w:pPr>
              <w:pStyle w:val="Bezodstpw"/>
              <w:spacing w:line="276" w:lineRule="auto"/>
              <w:jc w:val="both"/>
            </w:pPr>
          </w:p>
          <w:p w:rsidR="00B76460" w:rsidRDefault="00B76460" w:rsidP="007F152A">
            <w:pPr>
              <w:pStyle w:val="Bezodstpw"/>
              <w:spacing w:line="276" w:lineRule="auto"/>
              <w:jc w:val="both"/>
            </w:pPr>
            <w:r>
              <w:t xml:space="preserve">                                                                                                                                             Radca prawny</w:t>
            </w:r>
          </w:p>
          <w:p w:rsidR="00F77847" w:rsidRPr="008F0F9D" w:rsidRDefault="00B76460" w:rsidP="00B76460">
            <w:pPr>
              <w:pStyle w:val="Bezodstpw"/>
              <w:spacing w:line="276" w:lineRule="auto"/>
              <w:jc w:val="both"/>
              <w:rPr>
                <w:rFonts w:ascii="Verdana" w:hAnsi="Verdana"/>
                <w:color w:val="34315E"/>
                <w:sz w:val="15"/>
                <w:szCs w:val="15"/>
              </w:rPr>
            </w:pPr>
            <w:r>
              <w:t xml:space="preserve">                                                                                                                                                Ewa Stasiak</w:t>
            </w:r>
            <w:bookmarkStart w:id="0" w:name="_GoBack"/>
            <w:bookmarkEnd w:id="0"/>
          </w:p>
        </w:tc>
      </w:tr>
      <w:tr w:rsidR="00CF6BB0" w:rsidRPr="008F0F9D" w:rsidTr="009E2AEF">
        <w:trPr>
          <w:tblCellSpacing w:w="15" w:type="dxa"/>
        </w:trPr>
        <w:tc>
          <w:tcPr>
            <w:tcW w:w="0" w:type="auto"/>
            <w:vAlign w:val="center"/>
          </w:tcPr>
          <w:p w:rsidR="00CF6BB0" w:rsidRPr="008F0F9D" w:rsidRDefault="00CF6BB0" w:rsidP="007F152A">
            <w:pPr>
              <w:rPr>
                <w:rFonts w:ascii="Verdana" w:hAnsi="Verdana"/>
                <w:color w:val="34315E"/>
                <w:sz w:val="15"/>
                <w:szCs w:val="15"/>
              </w:rPr>
            </w:pPr>
          </w:p>
        </w:tc>
      </w:tr>
    </w:tbl>
    <w:p w:rsidR="00BA136C" w:rsidRDefault="00BA136C" w:rsidP="007F152A">
      <w:pPr>
        <w:pStyle w:val="Bezodstpw"/>
        <w:spacing w:line="276" w:lineRule="auto"/>
      </w:pPr>
    </w:p>
    <w:sectPr w:rsidR="00BA136C" w:rsidSect="009E1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36C"/>
    <w:rsid w:val="001A01F5"/>
    <w:rsid w:val="003A2FA7"/>
    <w:rsid w:val="003C6A2B"/>
    <w:rsid w:val="003E7A68"/>
    <w:rsid w:val="00473643"/>
    <w:rsid w:val="00483AE8"/>
    <w:rsid w:val="006F79BD"/>
    <w:rsid w:val="007F152A"/>
    <w:rsid w:val="009E172A"/>
    <w:rsid w:val="00A61285"/>
    <w:rsid w:val="00B76460"/>
    <w:rsid w:val="00BA136C"/>
    <w:rsid w:val="00C62722"/>
    <w:rsid w:val="00CF6BB0"/>
    <w:rsid w:val="00D97434"/>
    <w:rsid w:val="00DC40F2"/>
    <w:rsid w:val="00DE1D2A"/>
    <w:rsid w:val="00F7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47565"/>
  <w15:docId w15:val="{97A5F2F7-36C5-4C4A-991A-F66BF81D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17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A136C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F15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z.gov.pl/wwwmz/index?mr=m15&amp;ms=737&amp;ml=pl&amp;mi=737&amp;mx=0&amp;mt=&amp;my=737&amp;ma=01350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972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DOIPIP</Company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Stasiak</dc:creator>
  <cp:keywords/>
  <dc:description/>
  <cp:lastModifiedBy>Ewa</cp:lastModifiedBy>
  <cp:revision>3</cp:revision>
  <dcterms:created xsi:type="dcterms:W3CDTF">2017-06-21T14:10:00Z</dcterms:created>
  <dcterms:modified xsi:type="dcterms:W3CDTF">2017-06-21T14:14:00Z</dcterms:modified>
</cp:coreProperties>
</file>